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C13C" w14:textId="77777777" w:rsidR="00B32DD8" w:rsidRDefault="007B2419" w:rsidP="00B32DD8">
      <w:pPr>
        <w:jc w:val="center"/>
        <w:rPr>
          <w:b/>
          <w:sz w:val="40"/>
          <w:szCs w:val="40"/>
          <w:lang w:val="de-DE"/>
        </w:rPr>
      </w:pPr>
      <w:r>
        <w:rPr>
          <w:noProof/>
        </w:rPr>
        <w:drawing>
          <wp:inline distT="0" distB="0" distL="0" distR="0" wp14:anchorId="768E13D4" wp14:editId="0B0FE83B">
            <wp:extent cx="3262394" cy="6229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516" cy="65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6FD38" w14:textId="66228C2F" w:rsidR="00706159" w:rsidRPr="006C52F8" w:rsidRDefault="00B32DD8" w:rsidP="0033360F">
      <w:pPr>
        <w:spacing w:after="120"/>
        <w:rPr>
          <w:sz w:val="23"/>
          <w:szCs w:val="23"/>
          <w:lang w:val="de-DE"/>
        </w:rPr>
      </w:pPr>
      <w:r w:rsidRPr="00B32DD8">
        <w:rPr>
          <w:b/>
          <w:sz w:val="23"/>
          <w:szCs w:val="23"/>
          <w:lang w:val="de-DE"/>
        </w:rPr>
        <w:t>Gebühren</w:t>
      </w:r>
      <w:r w:rsidRPr="00B32DD8">
        <w:rPr>
          <w:b/>
          <w:sz w:val="23"/>
          <w:szCs w:val="23"/>
          <w:lang w:val="de-DE"/>
        </w:rPr>
        <w:t xml:space="preserve">: </w:t>
      </w:r>
      <w:r w:rsidR="006C52F8" w:rsidRPr="006C52F8">
        <w:rPr>
          <w:sz w:val="23"/>
          <w:szCs w:val="23"/>
          <w:lang w:val="de-DE"/>
        </w:rPr>
        <w:t xml:space="preserve">Die Gebühren gelten ab dem </w:t>
      </w:r>
      <w:r w:rsidR="00706159">
        <w:rPr>
          <w:sz w:val="23"/>
          <w:szCs w:val="23"/>
          <w:lang w:val="de-DE"/>
        </w:rPr>
        <w:t>2</w:t>
      </w:r>
      <w:r w:rsidR="006C52F8" w:rsidRPr="006C52F8">
        <w:rPr>
          <w:sz w:val="23"/>
          <w:szCs w:val="23"/>
          <w:lang w:val="de-DE"/>
        </w:rPr>
        <w:t xml:space="preserve">. </w:t>
      </w:r>
      <w:r w:rsidR="00706159">
        <w:rPr>
          <w:sz w:val="23"/>
          <w:szCs w:val="23"/>
          <w:lang w:val="de-DE"/>
        </w:rPr>
        <w:t>Januar</w:t>
      </w:r>
      <w:r w:rsidR="006C52F8" w:rsidRPr="006C52F8">
        <w:rPr>
          <w:sz w:val="23"/>
          <w:szCs w:val="23"/>
          <w:lang w:val="de-DE"/>
        </w:rPr>
        <w:t xml:space="preserve"> 20</w:t>
      </w:r>
      <w:r w:rsidR="00EE2E82">
        <w:rPr>
          <w:sz w:val="23"/>
          <w:szCs w:val="23"/>
          <w:lang w:val="de-DE"/>
        </w:rPr>
        <w:t>2</w:t>
      </w:r>
      <w:r w:rsidR="00706159">
        <w:rPr>
          <w:sz w:val="23"/>
          <w:szCs w:val="23"/>
          <w:lang w:val="de-DE"/>
        </w:rPr>
        <w:t>3</w:t>
      </w:r>
      <w:r w:rsidR="006C52F8" w:rsidRPr="006C52F8">
        <w:rPr>
          <w:sz w:val="23"/>
          <w:szCs w:val="23"/>
          <w:lang w:val="de-DE"/>
        </w:rPr>
        <w:t xml:space="preserve"> und </w:t>
      </w:r>
      <w:r w:rsidR="00B86A3C">
        <w:rPr>
          <w:sz w:val="23"/>
          <w:szCs w:val="23"/>
          <w:lang w:val="de-DE"/>
        </w:rPr>
        <w:t>richten sich nach der</w:t>
      </w:r>
      <w:r w:rsidR="006C52F8" w:rsidRPr="006C52F8">
        <w:rPr>
          <w:sz w:val="23"/>
          <w:szCs w:val="23"/>
          <w:lang w:val="de-DE"/>
        </w:rPr>
        <w:t xml:space="preserve"> Gebührenordnung (SFS 1997: 691)</w:t>
      </w:r>
      <w:r w:rsidR="00B86A3C">
        <w:rPr>
          <w:sz w:val="23"/>
          <w:szCs w:val="23"/>
          <w:lang w:val="de-DE"/>
        </w:rPr>
        <w:t xml:space="preserve">. </w:t>
      </w:r>
      <w:r w:rsidR="006C52F8" w:rsidRPr="006C52F8">
        <w:rPr>
          <w:sz w:val="23"/>
          <w:szCs w:val="23"/>
          <w:lang w:val="de-DE"/>
        </w:rPr>
        <w:t xml:space="preserve">Die Beträge </w:t>
      </w:r>
      <w:r w:rsidR="00B86A3C">
        <w:rPr>
          <w:sz w:val="23"/>
          <w:szCs w:val="23"/>
          <w:lang w:val="de-DE"/>
        </w:rPr>
        <w:t>variieren je nach</w:t>
      </w:r>
      <w:r w:rsidR="00B86A3C" w:rsidRPr="006C52F8">
        <w:rPr>
          <w:sz w:val="23"/>
          <w:szCs w:val="23"/>
          <w:lang w:val="de-DE"/>
        </w:rPr>
        <w:t xml:space="preserve"> aktuelle</w:t>
      </w:r>
      <w:r w:rsidR="00B86A3C">
        <w:rPr>
          <w:sz w:val="23"/>
          <w:szCs w:val="23"/>
          <w:lang w:val="de-DE"/>
        </w:rPr>
        <w:t>m</w:t>
      </w:r>
      <w:r w:rsidR="00B86A3C" w:rsidRPr="006C52F8">
        <w:rPr>
          <w:sz w:val="23"/>
          <w:szCs w:val="23"/>
          <w:lang w:val="de-DE"/>
        </w:rPr>
        <w:t xml:space="preserve"> Wechselkurs</w:t>
      </w:r>
      <w:r w:rsidR="00B86A3C">
        <w:rPr>
          <w:sz w:val="23"/>
          <w:szCs w:val="23"/>
          <w:lang w:val="de-DE"/>
        </w:rPr>
        <w:t>.</w:t>
      </w:r>
    </w:p>
    <w:tbl>
      <w:tblPr>
        <w:tblStyle w:val="Tabellrutnt"/>
        <w:tblW w:w="9918" w:type="dxa"/>
        <w:tblLook w:val="04A0" w:firstRow="1" w:lastRow="0" w:firstColumn="1" w:lastColumn="0" w:noHBand="0" w:noVBand="1"/>
      </w:tblPr>
      <w:tblGrid>
        <w:gridCol w:w="8864"/>
        <w:gridCol w:w="1054"/>
      </w:tblGrid>
      <w:tr w:rsidR="00B32DD8" w14:paraId="1723D66C" w14:textId="77777777" w:rsidTr="00B32DD8">
        <w:trPr>
          <w:trHeight w:val="323"/>
        </w:trPr>
        <w:tc>
          <w:tcPr>
            <w:tcW w:w="8926" w:type="dxa"/>
          </w:tcPr>
          <w:p w14:paraId="1AAAB659" w14:textId="77777777" w:rsidR="00B32DD8" w:rsidRPr="0033360F" w:rsidRDefault="00B32DD8" w:rsidP="00B32DD8">
            <w:pPr>
              <w:rPr>
                <w:b/>
                <w:sz w:val="29"/>
                <w:szCs w:val="29"/>
                <w:lang w:val="de-DE"/>
              </w:rPr>
            </w:pPr>
            <w:r w:rsidRPr="0033360F">
              <w:rPr>
                <w:b/>
                <w:sz w:val="29"/>
                <w:szCs w:val="29"/>
                <w:lang w:val="de-DE"/>
              </w:rPr>
              <w:t>REISEPASS UND PERSONALAUSWEIS</w:t>
            </w:r>
          </w:p>
        </w:tc>
        <w:tc>
          <w:tcPr>
            <w:tcW w:w="992" w:type="dxa"/>
          </w:tcPr>
          <w:p w14:paraId="39975F2E" w14:textId="6E300FC4" w:rsidR="00B32DD8" w:rsidRPr="0033360F" w:rsidRDefault="00B32DD8" w:rsidP="00B32DD8">
            <w:pPr>
              <w:jc w:val="center"/>
              <w:rPr>
                <w:b/>
                <w:sz w:val="29"/>
                <w:szCs w:val="29"/>
                <w:lang w:val="de-DE"/>
              </w:rPr>
            </w:pPr>
            <w:r>
              <w:rPr>
                <w:b/>
                <w:sz w:val="30"/>
                <w:szCs w:val="30"/>
              </w:rPr>
              <w:t>SEK</w:t>
            </w:r>
          </w:p>
        </w:tc>
      </w:tr>
      <w:tr w:rsidR="00B32DD8" w14:paraId="38B5C3AD" w14:textId="77777777" w:rsidTr="00B32DD8">
        <w:trPr>
          <w:trHeight w:val="386"/>
        </w:trPr>
        <w:tc>
          <w:tcPr>
            <w:tcW w:w="8926" w:type="dxa"/>
          </w:tcPr>
          <w:p w14:paraId="54E59CAA" w14:textId="77777777" w:rsidR="00B32DD8" w:rsidRPr="0033360F" w:rsidRDefault="00B32DD8" w:rsidP="00B32DD8">
            <w:pPr>
              <w:spacing w:line="360" w:lineRule="auto"/>
              <w:rPr>
                <w:sz w:val="29"/>
                <w:szCs w:val="29"/>
                <w:lang w:val="de-DE"/>
              </w:rPr>
            </w:pPr>
            <w:r w:rsidRPr="0033360F">
              <w:rPr>
                <w:sz w:val="29"/>
                <w:szCs w:val="29"/>
                <w:lang w:val="de-DE"/>
              </w:rPr>
              <w:t>Reisepass (Antragsgebühr)</w:t>
            </w:r>
          </w:p>
        </w:tc>
        <w:tc>
          <w:tcPr>
            <w:tcW w:w="992" w:type="dxa"/>
          </w:tcPr>
          <w:p w14:paraId="37E94221" w14:textId="44D9CA50" w:rsidR="00B32DD8" w:rsidRPr="008C1CED" w:rsidRDefault="00B32DD8" w:rsidP="00B32DD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1 600</w:t>
            </w:r>
          </w:p>
        </w:tc>
      </w:tr>
      <w:tr w:rsidR="00B32DD8" w14:paraId="4419488D" w14:textId="77777777" w:rsidTr="00B32DD8">
        <w:trPr>
          <w:trHeight w:val="508"/>
        </w:trPr>
        <w:tc>
          <w:tcPr>
            <w:tcW w:w="8926" w:type="dxa"/>
          </w:tcPr>
          <w:p w14:paraId="3020A435" w14:textId="77777777" w:rsidR="00B32DD8" w:rsidRPr="0033360F" w:rsidRDefault="00B32DD8" w:rsidP="00B32DD8">
            <w:pPr>
              <w:spacing w:line="360" w:lineRule="auto"/>
              <w:rPr>
                <w:sz w:val="29"/>
                <w:szCs w:val="29"/>
                <w:lang w:val="de-DE"/>
              </w:rPr>
            </w:pPr>
            <w:r w:rsidRPr="0033360F">
              <w:rPr>
                <w:sz w:val="29"/>
                <w:szCs w:val="29"/>
                <w:lang w:val="de-DE"/>
              </w:rPr>
              <w:t>Personalausweis (Antragsgebühr)</w:t>
            </w:r>
          </w:p>
        </w:tc>
        <w:tc>
          <w:tcPr>
            <w:tcW w:w="992" w:type="dxa"/>
          </w:tcPr>
          <w:p w14:paraId="6F6D5EA2" w14:textId="72333F7E" w:rsidR="00B32DD8" w:rsidRPr="008C1CED" w:rsidRDefault="00B32DD8" w:rsidP="00B32DD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1 600</w:t>
            </w:r>
          </w:p>
        </w:tc>
      </w:tr>
      <w:tr w:rsidR="00B32DD8" w14:paraId="57BBEDCD" w14:textId="77777777" w:rsidTr="00B32DD8">
        <w:trPr>
          <w:trHeight w:val="508"/>
        </w:trPr>
        <w:tc>
          <w:tcPr>
            <w:tcW w:w="8926" w:type="dxa"/>
          </w:tcPr>
          <w:p w14:paraId="190111AE" w14:textId="77777777" w:rsidR="00B32DD8" w:rsidRPr="0033360F" w:rsidRDefault="00B32DD8" w:rsidP="00B32DD8">
            <w:pPr>
              <w:spacing w:line="360" w:lineRule="auto"/>
              <w:rPr>
                <w:sz w:val="29"/>
                <w:szCs w:val="29"/>
                <w:lang w:val="de-DE"/>
              </w:rPr>
            </w:pPr>
            <w:proofErr w:type="spellStart"/>
            <w:r w:rsidRPr="0033360F">
              <w:rPr>
                <w:sz w:val="29"/>
                <w:szCs w:val="29"/>
                <w:lang w:val="de-DE"/>
              </w:rPr>
              <w:t>Notpass</w:t>
            </w:r>
            <w:proofErr w:type="spellEnd"/>
            <w:r w:rsidRPr="0033360F">
              <w:rPr>
                <w:sz w:val="29"/>
                <w:szCs w:val="29"/>
                <w:lang w:val="de-DE"/>
              </w:rPr>
              <w:t xml:space="preserve"> (Antragsgebühr)</w:t>
            </w:r>
          </w:p>
        </w:tc>
        <w:tc>
          <w:tcPr>
            <w:tcW w:w="992" w:type="dxa"/>
          </w:tcPr>
          <w:p w14:paraId="5A5AA702" w14:textId="3317BC36" w:rsidR="00B32DD8" w:rsidRPr="008C1CED" w:rsidRDefault="00B32DD8" w:rsidP="00B32DD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1 800</w:t>
            </w:r>
          </w:p>
        </w:tc>
      </w:tr>
      <w:tr w:rsidR="00B32DD8" w14:paraId="215C8886" w14:textId="77777777" w:rsidTr="00B32DD8">
        <w:trPr>
          <w:trHeight w:val="1126"/>
        </w:trPr>
        <w:tc>
          <w:tcPr>
            <w:tcW w:w="8926" w:type="dxa"/>
          </w:tcPr>
          <w:p w14:paraId="5F9EBBDF" w14:textId="1F774017" w:rsidR="00B32DD8" w:rsidRPr="0033360F" w:rsidRDefault="00B32DD8" w:rsidP="00B32DD8">
            <w:pPr>
              <w:spacing w:line="276" w:lineRule="auto"/>
              <w:rPr>
                <w:sz w:val="29"/>
                <w:szCs w:val="29"/>
                <w:lang w:val="de-DE"/>
              </w:rPr>
            </w:pPr>
            <w:r w:rsidRPr="0033360F">
              <w:rPr>
                <w:sz w:val="29"/>
                <w:szCs w:val="29"/>
                <w:lang w:val="de-DE"/>
              </w:rPr>
              <w:t>Abholung eines Reisepasses/Personalausweises, der von einer anderen Behörde/Stadt ausgestellt wurde (wird bei der Abholung erstattet)</w:t>
            </w:r>
          </w:p>
        </w:tc>
        <w:tc>
          <w:tcPr>
            <w:tcW w:w="992" w:type="dxa"/>
          </w:tcPr>
          <w:p w14:paraId="5C417F9C" w14:textId="309C2BC6" w:rsidR="00B32DD8" w:rsidRDefault="00B32DD8" w:rsidP="00B32DD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200</w:t>
            </w:r>
          </w:p>
        </w:tc>
      </w:tr>
      <w:tr w:rsidR="00B32DD8" w14:paraId="29B71064" w14:textId="77777777" w:rsidTr="00B32DD8">
        <w:trPr>
          <w:trHeight w:val="757"/>
        </w:trPr>
        <w:tc>
          <w:tcPr>
            <w:tcW w:w="8926" w:type="dxa"/>
          </w:tcPr>
          <w:p w14:paraId="75EE50F9" w14:textId="11DBB059" w:rsidR="00B32DD8" w:rsidRPr="0033360F" w:rsidRDefault="00B32DD8" w:rsidP="00B32DD8">
            <w:pPr>
              <w:spacing w:line="276" w:lineRule="auto"/>
              <w:rPr>
                <w:sz w:val="29"/>
                <w:szCs w:val="29"/>
                <w:lang w:val="de-DE"/>
              </w:rPr>
            </w:pPr>
            <w:r w:rsidRPr="0033360F">
              <w:rPr>
                <w:sz w:val="29"/>
                <w:szCs w:val="29"/>
                <w:lang w:val="de-DE"/>
              </w:rPr>
              <w:t>Portogebühr für Pass/Personalausweises an ein Konsulat in Österreich</w:t>
            </w:r>
          </w:p>
        </w:tc>
        <w:tc>
          <w:tcPr>
            <w:tcW w:w="992" w:type="dxa"/>
          </w:tcPr>
          <w:p w14:paraId="6698F3C8" w14:textId="724821B2" w:rsidR="00B32DD8" w:rsidRDefault="00B32DD8" w:rsidP="00B32DD8">
            <w:pPr>
              <w:spacing w:line="360" w:lineRule="auto"/>
              <w:jc w:val="center"/>
              <w:rPr>
                <w:b/>
                <w:sz w:val="30"/>
                <w:szCs w:val="30"/>
                <w:lang w:val="de-DE"/>
              </w:rPr>
            </w:pPr>
            <w:r>
              <w:rPr>
                <w:b/>
                <w:sz w:val="30"/>
                <w:szCs w:val="30"/>
              </w:rPr>
              <w:t>89</w:t>
            </w:r>
          </w:p>
        </w:tc>
      </w:tr>
      <w:tr w:rsidR="00B32DD8" w14:paraId="38626322" w14:textId="77777777" w:rsidTr="00B32DD8">
        <w:trPr>
          <w:trHeight w:val="748"/>
        </w:trPr>
        <w:tc>
          <w:tcPr>
            <w:tcW w:w="8926" w:type="dxa"/>
          </w:tcPr>
          <w:p w14:paraId="6EFCA531" w14:textId="52DDD236" w:rsidR="00B32DD8" w:rsidRPr="0033360F" w:rsidRDefault="00B32DD8" w:rsidP="00B32DD8">
            <w:pPr>
              <w:spacing w:line="276" w:lineRule="auto"/>
              <w:rPr>
                <w:sz w:val="29"/>
                <w:szCs w:val="29"/>
                <w:lang w:val="de-DE"/>
              </w:rPr>
            </w:pPr>
            <w:r w:rsidRPr="0033360F">
              <w:rPr>
                <w:sz w:val="29"/>
                <w:szCs w:val="29"/>
                <w:lang w:val="de-DE"/>
              </w:rPr>
              <w:t>Portogebühr für Pass/Personalausweises an das Konsulat in der Slowakei</w:t>
            </w:r>
          </w:p>
        </w:tc>
        <w:tc>
          <w:tcPr>
            <w:tcW w:w="992" w:type="dxa"/>
          </w:tcPr>
          <w:p w14:paraId="1D7176A1" w14:textId="5441908A" w:rsidR="00B32DD8" w:rsidRPr="008C1CED" w:rsidRDefault="00B32DD8" w:rsidP="00B32DD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167,50</w:t>
            </w:r>
          </w:p>
        </w:tc>
      </w:tr>
      <w:tr w:rsidR="00B32DD8" w14:paraId="47E4B31F" w14:textId="77777777" w:rsidTr="00B32DD8">
        <w:trPr>
          <w:trHeight w:val="332"/>
        </w:trPr>
        <w:tc>
          <w:tcPr>
            <w:tcW w:w="8926" w:type="dxa"/>
          </w:tcPr>
          <w:p w14:paraId="3181DFC0" w14:textId="77777777" w:rsidR="00B32DD8" w:rsidRPr="0033360F" w:rsidRDefault="00B32DD8" w:rsidP="00B32DD8">
            <w:pPr>
              <w:rPr>
                <w:b/>
                <w:sz w:val="29"/>
                <w:szCs w:val="29"/>
                <w:lang w:val="de-DE"/>
              </w:rPr>
            </w:pPr>
            <w:r w:rsidRPr="0033360F">
              <w:rPr>
                <w:b/>
                <w:sz w:val="29"/>
                <w:szCs w:val="29"/>
                <w:lang w:val="de-DE"/>
              </w:rPr>
              <w:t>FÜHRERSCHEIN</w:t>
            </w:r>
          </w:p>
        </w:tc>
        <w:tc>
          <w:tcPr>
            <w:tcW w:w="992" w:type="dxa"/>
          </w:tcPr>
          <w:p w14:paraId="5A8588FF" w14:textId="77777777" w:rsidR="00B32DD8" w:rsidRPr="0033360F" w:rsidRDefault="00B32DD8" w:rsidP="00B32DD8">
            <w:pPr>
              <w:jc w:val="center"/>
              <w:rPr>
                <w:b/>
                <w:sz w:val="29"/>
                <w:szCs w:val="29"/>
                <w:lang w:val="de-DE"/>
              </w:rPr>
            </w:pPr>
          </w:p>
        </w:tc>
      </w:tr>
      <w:tr w:rsidR="00B32DD8" w14:paraId="67D9E527" w14:textId="77777777" w:rsidTr="00B32DD8">
        <w:trPr>
          <w:trHeight w:val="508"/>
        </w:trPr>
        <w:tc>
          <w:tcPr>
            <w:tcW w:w="8926" w:type="dxa"/>
          </w:tcPr>
          <w:p w14:paraId="2BB89803" w14:textId="77777777" w:rsidR="00B32DD8" w:rsidRPr="0033360F" w:rsidRDefault="00B32DD8" w:rsidP="00B32DD8">
            <w:pPr>
              <w:spacing w:line="360" w:lineRule="auto"/>
              <w:rPr>
                <w:sz w:val="29"/>
                <w:szCs w:val="29"/>
                <w:lang w:val="de-DE"/>
              </w:rPr>
            </w:pPr>
            <w:r w:rsidRPr="0033360F">
              <w:rPr>
                <w:sz w:val="29"/>
                <w:szCs w:val="29"/>
                <w:lang w:val="de-DE"/>
              </w:rPr>
              <w:t>Abholung von Führerschein, ohne vorherige Zahlung</w:t>
            </w:r>
          </w:p>
        </w:tc>
        <w:tc>
          <w:tcPr>
            <w:tcW w:w="992" w:type="dxa"/>
          </w:tcPr>
          <w:p w14:paraId="33FAB316" w14:textId="7252E71B" w:rsidR="00B32DD8" w:rsidRPr="008C1CED" w:rsidRDefault="00B32DD8" w:rsidP="00B32DD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450</w:t>
            </w:r>
          </w:p>
        </w:tc>
      </w:tr>
      <w:tr w:rsidR="00B32DD8" w14:paraId="30CFA9B7" w14:textId="77777777" w:rsidTr="00B32DD8">
        <w:trPr>
          <w:trHeight w:val="498"/>
        </w:trPr>
        <w:tc>
          <w:tcPr>
            <w:tcW w:w="8926" w:type="dxa"/>
          </w:tcPr>
          <w:p w14:paraId="2D390A92" w14:textId="77777777" w:rsidR="00B32DD8" w:rsidRPr="0033360F" w:rsidRDefault="00B32DD8" w:rsidP="00B32DD8">
            <w:pPr>
              <w:spacing w:line="360" w:lineRule="auto"/>
              <w:rPr>
                <w:sz w:val="29"/>
                <w:szCs w:val="29"/>
                <w:lang w:val="de-DE"/>
              </w:rPr>
            </w:pPr>
            <w:r w:rsidRPr="0033360F">
              <w:rPr>
                <w:sz w:val="29"/>
                <w:szCs w:val="29"/>
                <w:lang w:val="de-DE"/>
              </w:rPr>
              <w:t>Abholung von Führerschein, bei vorheriger Zahlung</w:t>
            </w:r>
          </w:p>
        </w:tc>
        <w:tc>
          <w:tcPr>
            <w:tcW w:w="992" w:type="dxa"/>
          </w:tcPr>
          <w:p w14:paraId="4494C672" w14:textId="7178E301" w:rsidR="00B32DD8" w:rsidRDefault="00B32DD8" w:rsidP="00B32DD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200</w:t>
            </w:r>
          </w:p>
        </w:tc>
      </w:tr>
      <w:tr w:rsidR="00B32DD8" w:rsidRPr="00EE2E82" w14:paraId="24297BA1" w14:textId="77777777" w:rsidTr="00B32DD8">
        <w:trPr>
          <w:trHeight w:val="508"/>
        </w:trPr>
        <w:tc>
          <w:tcPr>
            <w:tcW w:w="8926" w:type="dxa"/>
          </w:tcPr>
          <w:p w14:paraId="29AEA5B4" w14:textId="05B6905C" w:rsidR="00B32DD8" w:rsidRPr="0033360F" w:rsidRDefault="00B32DD8" w:rsidP="00B32DD8">
            <w:pPr>
              <w:spacing w:line="360" w:lineRule="auto"/>
              <w:rPr>
                <w:sz w:val="29"/>
                <w:szCs w:val="29"/>
                <w:lang w:val="de-DE"/>
              </w:rPr>
            </w:pPr>
            <w:r w:rsidRPr="0033360F">
              <w:rPr>
                <w:sz w:val="29"/>
                <w:szCs w:val="29"/>
                <w:lang w:val="de-DE"/>
              </w:rPr>
              <w:t>Portogebühr für Führerschein an ein Konsulat in Österreich</w:t>
            </w:r>
          </w:p>
        </w:tc>
        <w:tc>
          <w:tcPr>
            <w:tcW w:w="992" w:type="dxa"/>
          </w:tcPr>
          <w:p w14:paraId="4DAA8C97" w14:textId="45A9824B" w:rsidR="00B32DD8" w:rsidRDefault="00B32DD8" w:rsidP="00B32DD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89</w:t>
            </w:r>
          </w:p>
        </w:tc>
      </w:tr>
      <w:tr w:rsidR="00B32DD8" w:rsidRPr="00EE2E82" w14:paraId="404C45B5" w14:textId="77777777" w:rsidTr="00B32DD8">
        <w:trPr>
          <w:trHeight w:val="319"/>
        </w:trPr>
        <w:tc>
          <w:tcPr>
            <w:tcW w:w="8926" w:type="dxa"/>
          </w:tcPr>
          <w:p w14:paraId="3A3938E6" w14:textId="14A42F73" w:rsidR="00B32DD8" w:rsidRPr="0033360F" w:rsidRDefault="00B32DD8" w:rsidP="00B32DD8">
            <w:pPr>
              <w:spacing w:line="276" w:lineRule="auto"/>
              <w:rPr>
                <w:sz w:val="29"/>
                <w:szCs w:val="29"/>
                <w:lang w:val="de-DE"/>
              </w:rPr>
            </w:pPr>
            <w:r w:rsidRPr="0033360F">
              <w:rPr>
                <w:sz w:val="29"/>
                <w:szCs w:val="29"/>
                <w:lang w:val="de-DE"/>
              </w:rPr>
              <w:t>Portogebühr für Führerschein an das Konsulat</w:t>
            </w:r>
            <w:r>
              <w:rPr>
                <w:sz w:val="29"/>
                <w:szCs w:val="29"/>
                <w:lang w:val="de-DE"/>
              </w:rPr>
              <w:t xml:space="preserve"> </w:t>
            </w:r>
            <w:r w:rsidRPr="0033360F">
              <w:rPr>
                <w:sz w:val="29"/>
                <w:szCs w:val="29"/>
                <w:lang w:val="de-DE"/>
              </w:rPr>
              <w:t>in der Slowakei</w:t>
            </w:r>
          </w:p>
        </w:tc>
        <w:tc>
          <w:tcPr>
            <w:tcW w:w="992" w:type="dxa"/>
          </w:tcPr>
          <w:p w14:paraId="1293260A" w14:textId="12F84480" w:rsidR="00B32DD8" w:rsidRPr="008C1CED" w:rsidRDefault="00B32DD8" w:rsidP="00B32DD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167,50</w:t>
            </w:r>
          </w:p>
        </w:tc>
      </w:tr>
      <w:tr w:rsidR="00B32DD8" w14:paraId="1E6E1D3F" w14:textId="77777777" w:rsidTr="00B32DD8">
        <w:trPr>
          <w:trHeight w:val="332"/>
        </w:trPr>
        <w:tc>
          <w:tcPr>
            <w:tcW w:w="8926" w:type="dxa"/>
          </w:tcPr>
          <w:p w14:paraId="491AFD8E" w14:textId="77777777" w:rsidR="00B32DD8" w:rsidRPr="0033360F" w:rsidRDefault="00B32DD8" w:rsidP="00B32DD8">
            <w:pPr>
              <w:rPr>
                <w:b/>
                <w:sz w:val="29"/>
                <w:szCs w:val="29"/>
                <w:lang w:val="de-DE"/>
              </w:rPr>
            </w:pPr>
            <w:r w:rsidRPr="0033360F">
              <w:rPr>
                <w:b/>
                <w:sz w:val="29"/>
                <w:szCs w:val="29"/>
                <w:lang w:val="de-DE"/>
              </w:rPr>
              <w:t>EHEFÄHIGKEITSZEUGNIS</w:t>
            </w:r>
          </w:p>
        </w:tc>
        <w:tc>
          <w:tcPr>
            <w:tcW w:w="992" w:type="dxa"/>
          </w:tcPr>
          <w:p w14:paraId="1DA47DDF" w14:textId="77777777" w:rsidR="00B32DD8" w:rsidRPr="0033360F" w:rsidRDefault="00B32DD8" w:rsidP="00B32DD8">
            <w:pPr>
              <w:jc w:val="center"/>
              <w:rPr>
                <w:b/>
                <w:sz w:val="29"/>
                <w:szCs w:val="29"/>
                <w:lang w:val="de-DE"/>
              </w:rPr>
            </w:pPr>
          </w:p>
        </w:tc>
      </w:tr>
      <w:tr w:rsidR="00B32DD8" w:rsidRPr="00CD6E14" w14:paraId="7CFAEA00" w14:textId="77777777" w:rsidTr="00B32DD8">
        <w:trPr>
          <w:trHeight w:val="508"/>
        </w:trPr>
        <w:tc>
          <w:tcPr>
            <w:tcW w:w="8926" w:type="dxa"/>
          </w:tcPr>
          <w:p w14:paraId="0164AD4B" w14:textId="77777777" w:rsidR="00B32DD8" w:rsidRPr="0033360F" w:rsidRDefault="00B32DD8" w:rsidP="00B32DD8">
            <w:pPr>
              <w:spacing w:line="360" w:lineRule="auto"/>
              <w:rPr>
                <w:sz w:val="29"/>
                <w:szCs w:val="29"/>
                <w:lang w:val="de-DE"/>
              </w:rPr>
            </w:pPr>
            <w:r w:rsidRPr="0033360F">
              <w:rPr>
                <w:sz w:val="29"/>
                <w:szCs w:val="29"/>
                <w:lang w:val="de-DE"/>
              </w:rPr>
              <w:t>Ehefähigkeitszeugnis (Antragsgebühr)</w:t>
            </w:r>
          </w:p>
        </w:tc>
        <w:tc>
          <w:tcPr>
            <w:tcW w:w="992" w:type="dxa"/>
          </w:tcPr>
          <w:p w14:paraId="4FBD55CF" w14:textId="5968A064" w:rsidR="00B32DD8" w:rsidRDefault="00B32DD8" w:rsidP="00B32DD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200</w:t>
            </w:r>
          </w:p>
        </w:tc>
      </w:tr>
      <w:tr w:rsidR="00B32DD8" w:rsidRPr="00CD6E14" w14:paraId="5FED4B38" w14:textId="77777777" w:rsidTr="00B32DD8">
        <w:trPr>
          <w:trHeight w:val="498"/>
        </w:trPr>
        <w:tc>
          <w:tcPr>
            <w:tcW w:w="8926" w:type="dxa"/>
          </w:tcPr>
          <w:p w14:paraId="40F001B7" w14:textId="3CC6E9D7" w:rsidR="00B32DD8" w:rsidRPr="0033360F" w:rsidRDefault="00B32DD8" w:rsidP="00B32DD8">
            <w:pPr>
              <w:spacing w:line="360" w:lineRule="auto"/>
              <w:rPr>
                <w:sz w:val="29"/>
                <w:szCs w:val="29"/>
                <w:lang w:val="de-DE"/>
              </w:rPr>
            </w:pPr>
            <w:r w:rsidRPr="0033360F">
              <w:rPr>
                <w:sz w:val="29"/>
                <w:szCs w:val="29"/>
                <w:lang w:val="de-DE"/>
              </w:rPr>
              <w:t>Portogebühr für Ehefähigkeitszeugnis</w:t>
            </w:r>
            <w:r>
              <w:rPr>
                <w:sz w:val="29"/>
                <w:szCs w:val="29"/>
                <w:lang w:val="de-DE"/>
              </w:rPr>
              <w:t xml:space="preserve"> Österreich</w:t>
            </w:r>
          </w:p>
        </w:tc>
        <w:tc>
          <w:tcPr>
            <w:tcW w:w="992" w:type="dxa"/>
          </w:tcPr>
          <w:p w14:paraId="4E808EC6" w14:textId="1DDDF785" w:rsidR="00B32DD8" w:rsidRPr="008C1CED" w:rsidRDefault="00B32DD8" w:rsidP="00B32DD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61,50</w:t>
            </w:r>
          </w:p>
        </w:tc>
      </w:tr>
      <w:tr w:rsidR="00B32DD8" w:rsidRPr="00CD6E14" w14:paraId="5859C456" w14:textId="77777777" w:rsidTr="00B32DD8">
        <w:trPr>
          <w:trHeight w:val="498"/>
        </w:trPr>
        <w:tc>
          <w:tcPr>
            <w:tcW w:w="8926" w:type="dxa"/>
          </w:tcPr>
          <w:p w14:paraId="7112FABA" w14:textId="5B01A67A" w:rsidR="00B32DD8" w:rsidRPr="0033360F" w:rsidRDefault="00B32DD8" w:rsidP="00B32DD8">
            <w:pPr>
              <w:spacing w:line="360" w:lineRule="auto"/>
              <w:rPr>
                <w:sz w:val="29"/>
                <w:szCs w:val="29"/>
                <w:lang w:val="de-DE"/>
              </w:rPr>
            </w:pPr>
            <w:r w:rsidRPr="0033360F">
              <w:rPr>
                <w:sz w:val="29"/>
                <w:szCs w:val="29"/>
                <w:lang w:val="de-DE"/>
              </w:rPr>
              <w:t>Portogebühr für Ehefähigkeitszeugnis</w:t>
            </w:r>
            <w:r>
              <w:rPr>
                <w:sz w:val="29"/>
                <w:szCs w:val="29"/>
                <w:lang w:val="de-DE"/>
              </w:rPr>
              <w:t xml:space="preserve"> Slowakei</w:t>
            </w:r>
          </w:p>
        </w:tc>
        <w:tc>
          <w:tcPr>
            <w:tcW w:w="992" w:type="dxa"/>
          </w:tcPr>
          <w:p w14:paraId="48E371EF" w14:textId="676D5EF7" w:rsidR="00B32DD8" w:rsidRDefault="00B32DD8" w:rsidP="00B32DD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134</w:t>
            </w:r>
          </w:p>
        </w:tc>
      </w:tr>
      <w:tr w:rsidR="00B32DD8" w:rsidRPr="00CD6E14" w14:paraId="23DCBF4F" w14:textId="77777777" w:rsidTr="00B32DD8">
        <w:trPr>
          <w:trHeight w:val="332"/>
        </w:trPr>
        <w:tc>
          <w:tcPr>
            <w:tcW w:w="8926" w:type="dxa"/>
          </w:tcPr>
          <w:p w14:paraId="2D6B7C23" w14:textId="77777777" w:rsidR="00B32DD8" w:rsidRPr="0033360F" w:rsidRDefault="00B32DD8" w:rsidP="00B32DD8">
            <w:pPr>
              <w:rPr>
                <w:b/>
                <w:sz w:val="29"/>
                <w:szCs w:val="29"/>
                <w:lang w:val="de-DE"/>
              </w:rPr>
            </w:pPr>
            <w:r w:rsidRPr="0033360F">
              <w:rPr>
                <w:b/>
                <w:sz w:val="29"/>
                <w:szCs w:val="29"/>
                <w:lang w:val="de-DE"/>
              </w:rPr>
              <w:t>STAATSBÜRGERSCHAFTSANGELEGENHEITEN</w:t>
            </w:r>
          </w:p>
        </w:tc>
        <w:tc>
          <w:tcPr>
            <w:tcW w:w="992" w:type="dxa"/>
          </w:tcPr>
          <w:p w14:paraId="29C5DE49" w14:textId="77777777" w:rsidR="00B32DD8" w:rsidRPr="0033360F" w:rsidRDefault="00B32DD8" w:rsidP="00B32DD8">
            <w:pPr>
              <w:jc w:val="center"/>
              <w:rPr>
                <w:b/>
                <w:sz w:val="29"/>
                <w:szCs w:val="29"/>
                <w:lang w:val="de-DE"/>
              </w:rPr>
            </w:pPr>
          </w:p>
        </w:tc>
      </w:tr>
      <w:tr w:rsidR="00B32DD8" w:rsidRPr="00CD6E14" w14:paraId="6927B4D3" w14:textId="77777777" w:rsidTr="00B32DD8">
        <w:trPr>
          <w:trHeight w:val="508"/>
        </w:trPr>
        <w:tc>
          <w:tcPr>
            <w:tcW w:w="8926" w:type="dxa"/>
          </w:tcPr>
          <w:p w14:paraId="66A402AD" w14:textId="77777777" w:rsidR="00B32DD8" w:rsidRPr="0033360F" w:rsidRDefault="00B32DD8" w:rsidP="00B32DD8">
            <w:pPr>
              <w:spacing w:line="360" w:lineRule="auto"/>
              <w:rPr>
                <w:sz w:val="29"/>
                <w:szCs w:val="29"/>
                <w:lang w:val="de-DE"/>
              </w:rPr>
            </w:pPr>
            <w:r w:rsidRPr="0033360F">
              <w:rPr>
                <w:sz w:val="29"/>
                <w:szCs w:val="29"/>
                <w:lang w:val="de-DE"/>
              </w:rPr>
              <w:t>Antrag auf die schwedische Staatsbürgerschaft (Einbürgerung)</w:t>
            </w:r>
          </w:p>
        </w:tc>
        <w:tc>
          <w:tcPr>
            <w:tcW w:w="992" w:type="dxa"/>
          </w:tcPr>
          <w:p w14:paraId="79815EB1" w14:textId="69E105AA" w:rsidR="00B32DD8" w:rsidRPr="008C1CED" w:rsidRDefault="00B32DD8" w:rsidP="00B32DD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1500</w:t>
            </w:r>
          </w:p>
        </w:tc>
      </w:tr>
      <w:tr w:rsidR="00B32DD8" w:rsidRPr="00CD6E14" w14:paraId="118695D1" w14:textId="77777777" w:rsidTr="00B32DD8">
        <w:trPr>
          <w:trHeight w:val="508"/>
        </w:trPr>
        <w:tc>
          <w:tcPr>
            <w:tcW w:w="8926" w:type="dxa"/>
          </w:tcPr>
          <w:p w14:paraId="3350EFAD" w14:textId="77777777" w:rsidR="00B32DD8" w:rsidRPr="0033360F" w:rsidRDefault="00B32DD8" w:rsidP="00B32DD8">
            <w:pPr>
              <w:spacing w:line="360" w:lineRule="auto"/>
              <w:rPr>
                <w:sz w:val="29"/>
                <w:szCs w:val="29"/>
                <w:lang w:val="de-DE"/>
              </w:rPr>
            </w:pPr>
            <w:r w:rsidRPr="0033360F">
              <w:rPr>
                <w:sz w:val="29"/>
                <w:szCs w:val="29"/>
                <w:lang w:val="de-DE"/>
              </w:rPr>
              <w:t>Meldung der schwedischen Staatsbürgerschaft</w:t>
            </w:r>
          </w:p>
        </w:tc>
        <w:tc>
          <w:tcPr>
            <w:tcW w:w="992" w:type="dxa"/>
          </w:tcPr>
          <w:p w14:paraId="607B4CA4" w14:textId="78A34616" w:rsidR="00B32DD8" w:rsidRPr="008C1CED" w:rsidRDefault="00B32DD8" w:rsidP="00B32DD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200</w:t>
            </w:r>
          </w:p>
        </w:tc>
      </w:tr>
      <w:tr w:rsidR="00B32DD8" w:rsidRPr="00CD6E14" w14:paraId="030B85C8" w14:textId="77777777" w:rsidTr="00B32DD8">
        <w:trPr>
          <w:trHeight w:val="323"/>
        </w:trPr>
        <w:tc>
          <w:tcPr>
            <w:tcW w:w="8926" w:type="dxa"/>
          </w:tcPr>
          <w:p w14:paraId="732E2DF7" w14:textId="77777777" w:rsidR="00B32DD8" w:rsidRPr="0033360F" w:rsidRDefault="00B32DD8" w:rsidP="00B32DD8">
            <w:pPr>
              <w:rPr>
                <w:b/>
                <w:sz w:val="29"/>
                <w:szCs w:val="29"/>
                <w:lang w:val="de-DE"/>
              </w:rPr>
            </w:pPr>
            <w:r w:rsidRPr="0033360F">
              <w:rPr>
                <w:b/>
                <w:sz w:val="29"/>
                <w:szCs w:val="29"/>
                <w:lang w:val="de-DE"/>
              </w:rPr>
              <w:t>ANDERE ANGELEGENHEITEN</w:t>
            </w:r>
          </w:p>
        </w:tc>
        <w:tc>
          <w:tcPr>
            <w:tcW w:w="992" w:type="dxa"/>
          </w:tcPr>
          <w:p w14:paraId="0565F62A" w14:textId="77777777" w:rsidR="00B32DD8" w:rsidRPr="0033360F" w:rsidRDefault="00B32DD8" w:rsidP="00B32DD8">
            <w:pPr>
              <w:jc w:val="center"/>
              <w:rPr>
                <w:b/>
                <w:sz w:val="29"/>
                <w:szCs w:val="29"/>
                <w:lang w:val="de-DE"/>
              </w:rPr>
            </w:pPr>
          </w:p>
        </w:tc>
      </w:tr>
      <w:tr w:rsidR="00B32DD8" w:rsidRPr="00CD6E14" w14:paraId="37EFF31E" w14:textId="77777777" w:rsidTr="00B32DD8">
        <w:trPr>
          <w:trHeight w:val="508"/>
        </w:trPr>
        <w:tc>
          <w:tcPr>
            <w:tcW w:w="8926" w:type="dxa"/>
          </w:tcPr>
          <w:p w14:paraId="6C17F7F6" w14:textId="4ADF4C6E" w:rsidR="00B32DD8" w:rsidRPr="0033360F" w:rsidRDefault="00B32DD8" w:rsidP="00B32DD8">
            <w:pPr>
              <w:spacing w:line="360" w:lineRule="auto"/>
              <w:rPr>
                <w:sz w:val="29"/>
                <w:szCs w:val="29"/>
                <w:lang w:val="de-DE"/>
              </w:rPr>
            </w:pPr>
            <w:r w:rsidRPr="0033360F">
              <w:rPr>
                <w:sz w:val="29"/>
                <w:szCs w:val="29"/>
                <w:lang w:val="de-DE"/>
              </w:rPr>
              <w:t>Zertifikat</w:t>
            </w:r>
          </w:p>
        </w:tc>
        <w:tc>
          <w:tcPr>
            <w:tcW w:w="992" w:type="dxa"/>
          </w:tcPr>
          <w:p w14:paraId="4E3C0351" w14:textId="2AC4B972" w:rsidR="00B32DD8" w:rsidRDefault="00B32DD8" w:rsidP="00B32DD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200</w:t>
            </w:r>
          </w:p>
        </w:tc>
      </w:tr>
      <w:tr w:rsidR="00B32DD8" w:rsidRPr="00CD6E14" w14:paraId="79C31CF3" w14:textId="77777777" w:rsidTr="00B32DD8">
        <w:trPr>
          <w:trHeight w:val="867"/>
        </w:trPr>
        <w:tc>
          <w:tcPr>
            <w:tcW w:w="8926" w:type="dxa"/>
          </w:tcPr>
          <w:p w14:paraId="402626E4" w14:textId="77777777" w:rsidR="00B32DD8" w:rsidRPr="0033360F" w:rsidRDefault="00B32DD8" w:rsidP="00B32DD8">
            <w:pPr>
              <w:spacing w:line="276" w:lineRule="auto"/>
              <w:rPr>
                <w:sz w:val="29"/>
                <w:szCs w:val="29"/>
                <w:lang w:val="de-DE"/>
              </w:rPr>
            </w:pPr>
            <w:r w:rsidRPr="0033360F">
              <w:rPr>
                <w:sz w:val="29"/>
                <w:szCs w:val="29"/>
                <w:lang w:val="de-DE"/>
              </w:rPr>
              <w:t xml:space="preserve">Beglaubigte Kopie eines schwedischen Reisepasses oder </w:t>
            </w:r>
          </w:p>
          <w:p w14:paraId="721DC2EC" w14:textId="12AEC509" w:rsidR="00B32DD8" w:rsidRPr="0033360F" w:rsidRDefault="00B32DD8" w:rsidP="00B32DD8">
            <w:pPr>
              <w:spacing w:line="360" w:lineRule="auto"/>
              <w:rPr>
                <w:sz w:val="29"/>
                <w:szCs w:val="29"/>
                <w:lang w:val="de-DE"/>
              </w:rPr>
            </w:pPr>
            <w:r w:rsidRPr="0033360F">
              <w:rPr>
                <w:sz w:val="29"/>
                <w:szCs w:val="29"/>
                <w:lang w:val="de-DE"/>
              </w:rPr>
              <w:t>Personalausweises</w:t>
            </w:r>
          </w:p>
        </w:tc>
        <w:tc>
          <w:tcPr>
            <w:tcW w:w="992" w:type="dxa"/>
          </w:tcPr>
          <w:p w14:paraId="214D8388" w14:textId="580B2334" w:rsidR="00B32DD8" w:rsidRDefault="00B32DD8" w:rsidP="00B32DD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200</w:t>
            </w:r>
          </w:p>
        </w:tc>
      </w:tr>
      <w:tr w:rsidR="00B32DD8" w:rsidRPr="00CD6E14" w14:paraId="32243187" w14:textId="77777777" w:rsidTr="00B32DD8">
        <w:trPr>
          <w:trHeight w:val="50"/>
        </w:trPr>
        <w:tc>
          <w:tcPr>
            <w:tcW w:w="8926" w:type="dxa"/>
          </w:tcPr>
          <w:p w14:paraId="4D3A7E5A" w14:textId="5A942E37" w:rsidR="00B32DD8" w:rsidRPr="0033360F" w:rsidRDefault="00B32DD8" w:rsidP="00B32DD8">
            <w:pPr>
              <w:spacing w:line="360" w:lineRule="auto"/>
              <w:rPr>
                <w:sz w:val="29"/>
                <w:szCs w:val="29"/>
                <w:lang w:val="de-DE"/>
              </w:rPr>
            </w:pPr>
            <w:r w:rsidRPr="0033360F">
              <w:rPr>
                <w:sz w:val="29"/>
                <w:szCs w:val="29"/>
                <w:lang w:val="de-DE"/>
              </w:rPr>
              <w:t>Portogebühr für andere Dokumente</w:t>
            </w:r>
            <w:r>
              <w:rPr>
                <w:sz w:val="29"/>
                <w:szCs w:val="29"/>
                <w:lang w:val="de-DE"/>
              </w:rPr>
              <w:t xml:space="preserve"> </w:t>
            </w:r>
            <w:r w:rsidRPr="0033360F">
              <w:rPr>
                <w:sz w:val="29"/>
                <w:szCs w:val="29"/>
                <w:lang w:val="de-DE"/>
              </w:rPr>
              <w:t>in Österreich</w:t>
            </w:r>
          </w:p>
        </w:tc>
        <w:tc>
          <w:tcPr>
            <w:tcW w:w="992" w:type="dxa"/>
          </w:tcPr>
          <w:p w14:paraId="7F55A563" w14:textId="3E526519" w:rsidR="00B32DD8" w:rsidRPr="008C1CED" w:rsidRDefault="00B32DD8" w:rsidP="00B32DD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61,50</w:t>
            </w:r>
          </w:p>
        </w:tc>
      </w:tr>
      <w:tr w:rsidR="00B32DD8" w:rsidRPr="0033360F" w14:paraId="1C9CCC6C" w14:textId="77777777" w:rsidTr="00B32DD8">
        <w:trPr>
          <w:trHeight w:val="50"/>
        </w:trPr>
        <w:tc>
          <w:tcPr>
            <w:tcW w:w="8926" w:type="dxa"/>
          </w:tcPr>
          <w:p w14:paraId="2A108FC1" w14:textId="63D56641" w:rsidR="00B32DD8" w:rsidRPr="0033360F" w:rsidRDefault="00B32DD8" w:rsidP="00B32DD8">
            <w:pPr>
              <w:spacing w:line="360" w:lineRule="auto"/>
              <w:rPr>
                <w:sz w:val="29"/>
                <w:szCs w:val="29"/>
                <w:lang w:val="de-DE"/>
              </w:rPr>
            </w:pPr>
            <w:r w:rsidRPr="0033360F">
              <w:rPr>
                <w:sz w:val="29"/>
                <w:szCs w:val="29"/>
                <w:lang w:val="de-DE"/>
              </w:rPr>
              <w:t>Portogebühr für andere Dokumente</w:t>
            </w:r>
            <w:r>
              <w:rPr>
                <w:sz w:val="29"/>
                <w:szCs w:val="29"/>
                <w:lang w:val="de-DE"/>
              </w:rPr>
              <w:t xml:space="preserve"> </w:t>
            </w:r>
            <w:r w:rsidRPr="0033360F">
              <w:rPr>
                <w:sz w:val="29"/>
                <w:szCs w:val="29"/>
                <w:lang w:val="de-DE"/>
              </w:rPr>
              <w:t xml:space="preserve">in </w:t>
            </w:r>
            <w:r>
              <w:rPr>
                <w:sz w:val="29"/>
                <w:szCs w:val="29"/>
                <w:lang w:val="de-DE"/>
              </w:rPr>
              <w:t>Slowakei</w:t>
            </w:r>
          </w:p>
        </w:tc>
        <w:tc>
          <w:tcPr>
            <w:tcW w:w="992" w:type="dxa"/>
          </w:tcPr>
          <w:p w14:paraId="63CA67F9" w14:textId="79FD3670" w:rsidR="00B32DD8" w:rsidRDefault="00B32DD8" w:rsidP="00B32DD8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134</w:t>
            </w:r>
          </w:p>
        </w:tc>
      </w:tr>
    </w:tbl>
    <w:p w14:paraId="0B4E97A6" w14:textId="77777777" w:rsidR="00FB5A8B" w:rsidRPr="006C52F8" w:rsidRDefault="00FB5A8B" w:rsidP="00706159">
      <w:pPr>
        <w:spacing w:after="0"/>
        <w:rPr>
          <w:sz w:val="23"/>
          <w:szCs w:val="23"/>
          <w:lang w:val="de-DE"/>
        </w:rPr>
      </w:pPr>
    </w:p>
    <w:sectPr w:rsidR="00FB5A8B" w:rsidRPr="006C52F8" w:rsidSect="00B32DD8">
      <w:pgSz w:w="11906" w:h="16838"/>
      <w:pgMar w:top="261" w:right="1304" w:bottom="28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80D9A"/>
    <w:multiLevelType w:val="hybridMultilevel"/>
    <w:tmpl w:val="FC8C12AC"/>
    <w:lvl w:ilvl="0" w:tplc="B5A033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7E15E3"/>
    <w:multiLevelType w:val="hybridMultilevel"/>
    <w:tmpl w:val="D466DE26"/>
    <w:lvl w:ilvl="0" w:tplc="28ACA9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C142B"/>
    <w:multiLevelType w:val="hybridMultilevel"/>
    <w:tmpl w:val="21681662"/>
    <w:lvl w:ilvl="0" w:tplc="B5A033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90317"/>
    <w:multiLevelType w:val="hybridMultilevel"/>
    <w:tmpl w:val="E6E0D698"/>
    <w:lvl w:ilvl="0" w:tplc="B5A033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D3A4A"/>
    <w:multiLevelType w:val="hybridMultilevel"/>
    <w:tmpl w:val="5302F168"/>
    <w:lvl w:ilvl="0" w:tplc="B5A033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1186F"/>
    <w:multiLevelType w:val="hybridMultilevel"/>
    <w:tmpl w:val="E0688DDC"/>
    <w:lvl w:ilvl="0" w:tplc="B5A033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07161"/>
    <w:multiLevelType w:val="hybridMultilevel"/>
    <w:tmpl w:val="833CF288"/>
    <w:lvl w:ilvl="0" w:tplc="6AA24C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AC"/>
    <w:rsid w:val="000601D3"/>
    <w:rsid w:val="00132228"/>
    <w:rsid w:val="00143CF0"/>
    <w:rsid w:val="0018547D"/>
    <w:rsid w:val="00195485"/>
    <w:rsid w:val="00276207"/>
    <w:rsid w:val="00320259"/>
    <w:rsid w:val="0033360F"/>
    <w:rsid w:val="003774F5"/>
    <w:rsid w:val="0046642C"/>
    <w:rsid w:val="004768E4"/>
    <w:rsid w:val="004A34A7"/>
    <w:rsid w:val="0057614F"/>
    <w:rsid w:val="00593F87"/>
    <w:rsid w:val="005C3815"/>
    <w:rsid w:val="00677A68"/>
    <w:rsid w:val="006C52F8"/>
    <w:rsid w:val="006F2015"/>
    <w:rsid w:val="00706159"/>
    <w:rsid w:val="00763207"/>
    <w:rsid w:val="007736AC"/>
    <w:rsid w:val="00774897"/>
    <w:rsid w:val="007B2419"/>
    <w:rsid w:val="007F3E25"/>
    <w:rsid w:val="008104ED"/>
    <w:rsid w:val="008253F1"/>
    <w:rsid w:val="00832D30"/>
    <w:rsid w:val="008D5C5F"/>
    <w:rsid w:val="009543EB"/>
    <w:rsid w:val="00995F8F"/>
    <w:rsid w:val="009B5648"/>
    <w:rsid w:val="00A2660E"/>
    <w:rsid w:val="00A35319"/>
    <w:rsid w:val="00A55F7C"/>
    <w:rsid w:val="00A74EE1"/>
    <w:rsid w:val="00AA696B"/>
    <w:rsid w:val="00AC70AC"/>
    <w:rsid w:val="00AE2A03"/>
    <w:rsid w:val="00B01EF9"/>
    <w:rsid w:val="00B104C1"/>
    <w:rsid w:val="00B21DBA"/>
    <w:rsid w:val="00B32DD8"/>
    <w:rsid w:val="00B57B02"/>
    <w:rsid w:val="00B86A3C"/>
    <w:rsid w:val="00BA46EC"/>
    <w:rsid w:val="00BE7651"/>
    <w:rsid w:val="00C54063"/>
    <w:rsid w:val="00CA4BDB"/>
    <w:rsid w:val="00CD6E14"/>
    <w:rsid w:val="00DA4475"/>
    <w:rsid w:val="00EE2E82"/>
    <w:rsid w:val="00F126B8"/>
    <w:rsid w:val="00F775D1"/>
    <w:rsid w:val="00FA000B"/>
    <w:rsid w:val="00F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E726"/>
  <w15:docId w15:val="{DFBD1DDB-4035-444E-AA04-0707F520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7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36AC"/>
    <w:rPr>
      <w:rFonts w:ascii="Tahoma" w:hAnsi="Tahoma" w:cs="Tahoma"/>
      <w:sz w:val="16"/>
      <w:szCs w:val="16"/>
    </w:rPr>
  </w:style>
  <w:style w:type="character" w:styleId="Hyperlnk">
    <w:name w:val="Hyperlink"/>
    <w:rsid w:val="007736AC"/>
    <w:rPr>
      <w:color w:val="95632F"/>
      <w:u w:val="single"/>
      <w:shd w:val="clear" w:color="auto" w:fill="FFFF00"/>
    </w:rPr>
  </w:style>
  <w:style w:type="paragraph" w:styleId="Normalwebb">
    <w:name w:val="Normal (Web)"/>
    <w:basedOn w:val="Normal"/>
    <w:rsid w:val="007736A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val="en-GB" w:eastAsia="en-GB"/>
    </w:rPr>
  </w:style>
  <w:style w:type="character" w:styleId="Olstomnmnande">
    <w:name w:val="Unresolved Mention"/>
    <w:basedOn w:val="Standardstycketeckensnitt"/>
    <w:uiPriority w:val="99"/>
    <w:semiHidden/>
    <w:unhideWhenUsed/>
    <w:rsid w:val="00BE7651"/>
    <w:rPr>
      <w:color w:val="808080"/>
      <w:shd w:val="clear" w:color="auto" w:fill="E6E6E6"/>
    </w:rPr>
  </w:style>
  <w:style w:type="table" w:styleId="Tabellrutnt">
    <w:name w:val="Table Grid"/>
    <w:basedOn w:val="Normaltabell"/>
    <w:uiPriority w:val="59"/>
    <w:rsid w:val="006C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 RK IT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Dahlberg</dc:creator>
  <cp:lastModifiedBy>Maria Wembelius</cp:lastModifiedBy>
  <cp:revision>4</cp:revision>
  <cp:lastPrinted>2022-02-04T07:53:00Z</cp:lastPrinted>
  <dcterms:created xsi:type="dcterms:W3CDTF">2022-11-16T13:36:00Z</dcterms:created>
  <dcterms:modified xsi:type="dcterms:W3CDTF">2023-01-10T10:40:00Z</dcterms:modified>
</cp:coreProperties>
</file>